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ADF3" w14:textId="786D3296" w:rsidR="004F2764" w:rsidRPr="00FC7B26" w:rsidRDefault="004F2764" w:rsidP="00FC7B26">
      <w:pPr>
        <w:pStyle w:val="Heading1"/>
        <w:spacing w:line="240" w:lineRule="auto"/>
        <w:jc w:val="center"/>
      </w:pPr>
      <w:r w:rsidRPr="00FC7B26">
        <w:t>WOKING ARCHERY CLUB</w:t>
      </w:r>
    </w:p>
    <w:p w14:paraId="6DF51AC0" w14:textId="0E309267" w:rsidR="004F2764" w:rsidRPr="00FC7B26" w:rsidRDefault="004F2764" w:rsidP="00FC7B26">
      <w:pPr>
        <w:pStyle w:val="Heading1"/>
        <w:spacing w:line="240" w:lineRule="auto"/>
        <w:jc w:val="center"/>
      </w:pPr>
      <w:r w:rsidRPr="00FC7B26">
        <w:t>A Parent’s Guide</w:t>
      </w:r>
    </w:p>
    <w:p w14:paraId="58F80326" w14:textId="0381308F" w:rsidR="004F2764" w:rsidRDefault="004F2764" w:rsidP="00FC7B26">
      <w:pPr>
        <w:pStyle w:val="Heading2"/>
      </w:pPr>
      <w:r>
        <w:t>Welcome</w:t>
      </w:r>
    </w:p>
    <w:p w14:paraId="668EC1EB" w14:textId="36834A0D" w:rsidR="004F2764" w:rsidRDefault="004F2764">
      <w:r>
        <w:t>Woking Archery Club welcomes you and your child to the Club. We value your support and are keen for parents to take an interest in their young person’s archery. We are a friendly bunch and Club members will do their best to make you and your child feel welcome.</w:t>
      </w:r>
    </w:p>
    <w:p w14:paraId="2B22D5F0" w14:textId="2FA3B5D4" w:rsidR="004F2764" w:rsidRDefault="004F2764">
      <w:r>
        <w:t>This guide is provided to give you some information about our activities and how you can support your child to enjoy archery safely.</w:t>
      </w:r>
    </w:p>
    <w:p w14:paraId="09A85F7E" w14:textId="77777777" w:rsidR="000E15E6" w:rsidRDefault="000E15E6" w:rsidP="00FC7B26">
      <w:pPr>
        <w:pStyle w:val="Heading2"/>
      </w:pPr>
      <w:r>
        <w:t>Parental Responsibility</w:t>
      </w:r>
    </w:p>
    <w:p w14:paraId="1B6417A7" w14:textId="77777777" w:rsidR="000E15E6" w:rsidRDefault="000E15E6" w:rsidP="000E15E6">
      <w:r>
        <w:t xml:space="preserve">The safety of young people is one that the Club shares with parents and we have established some </w:t>
      </w:r>
      <w:proofErr w:type="gramStart"/>
      <w:r>
        <w:t>rules</w:t>
      </w:r>
      <w:proofErr w:type="gramEnd"/>
      <w:r>
        <w:t xml:space="preserve"> so everyone is clear about their respective responsibilities. </w:t>
      </w:r>
    </w:p>
    <w:p w14:paraId="3A5C30CB" w14:textId="77777777" w:rsidR="000E15E6" w:rsidRDefault="000E15E6" w:rsidP="000E15E6">
      <w:r>
        <w:t xml:space="preserve">Whilst a child (anyone under the age of 18 years) is present at the Club, the responsibility for their care, good behaviour and safe conduct remains with their parent or person with parental responsibility. Children MUST be accompanied to and from the Club by their parent who MUST remain present throughout. With the agreement of the Field Captain, a parent or guardian may be substituted by a Nominee. That nominee acts in a personal capacity and not as a representative of Woking Archery Club. </w:t>
      </w:r>
    </w:p>
    <w:p w14:paraId="69EC21F4" w14:textId="7DC8A46D" w:rsidR="000E15E6" w:rsidRDefault="000E15E6" w:rsidP="000E15E6">
      <w:r>
        <w:t xml:space="preserve">The Field Captain, when there are </w:t>
      </w:r>
      <w:proofErr w:type="gramStart"/>
      <w:r>
        <w:t>sufficient numbers</w:t>
      </w:r>
      <w:proofErr w:type="gramEnd"/>
      <w:r>
        <w:t xml:space="preserve"> at the field, </w:t>
      </w:r>
      <w:proofErr w:type="gramStart"/>
      <w:r>
        <w:t>is in charge of</w:t>
      </w:r>
      <w:proofErr w:type="gramEnd"/>
      <w:r>
        <w:t xml:space="preserve"> the field whilst archery is taking place. Parents are expected to publicly support the Field Captain’s decisions and instruction. Juniors that are experienced archers and understand the required etiquette may not require the close supervision of a parent. However, their parents must </w:t>
      </w:r>
      <w:proofErr w:type="gramStart"/>
      <w:r>
        <w:t>remain on the field at all times</w:t>
      </w:r>
      <w:proofErr w:type="gramEnd"/>
      <w:r>
        <w:t>. We prefer that parents do not remain in their cars whilst their young person is shooting and, in any case, many Juniors welcome their parents help and support, especially with scoring.</w:t>
      </w:r>
    </w:p>
    <w:p w14:paraId="114DB55C" w14:textId="032BA03D" w:rsidR="009645F7" w:rsidRDefault="009645F7" w:rsidP="000E15E6">
      <w:r>
        <w:t xml:space="preserve">As a member you will be given the access codes to the entry gates. </w:t>
      </w:r>
      <w:r w:rsidR="002A2FAD">
        <w:t xml:space="preserve">(The same code can be used to access the toilet facilities.) </w:t>
      </w:r>
      <w:r>
        <w:t>Please ensure that gates are secured again after you have passed through them and do not share these codes with any individual outside of the club.</w:t>
      </w:r>
      <w:r w:rsidR="00E04CF3">
        <w:t xml:space="preserve"> </w:t>
      </w:r>
    </w:p>
    <w:p w14:paraId="35C71FFF" w14:textId="77777777" w:rsidR="000E15E6" w:rsidRDefault="000E15E6" w:rsidP="00FC7B26">
      <w:pPr>
        <w:pStyle w:val="Heading2"/>
      </w:pPr>
      <w:r>
        <w:t>Footwear</w:t>
      </w:r>
    </w:p>
    <w:p w14:paraId="33235114" w14:textId="77777777" w:rsidR="000E15E6" w:rsidRDefault="000E15E6" w:rsidP="000E15E6">
      <w:r>
        <w:t>For reasons of safety, Archers are required to wear footwear that fully encloses the toes and front of the foot e.g. trainers or walking boots (not flip flops or open sandals). Parents assisting at the targets must also comply with the footwear rules.</w:t>
      </w:r>
    </w:p>
    <w:p w14:paraId="3975DEB8" w14:textId="3406CA07" w:rsidR="004F2764" w:rsidRDefault="004F2764" w:rsidP="00FC7B26">
      <w:pPr>
        <w:pStyle w:val="Heading2"/>
      </w:pPr>
      <w:r>
        <w:t>Coaching</w:t>
      </w:r>
    </w:p>
    <w:p w14:paraId="614D1CBD" w14:textId="64EAB80E" w:rsidR="000E15E6" w:rsidRDefault="004F2764" w:rsidP="000E15E6">
      <w:r>
        <w:t xml:space="preserve">The Club provides opportunities for young people to enjoy archery, receive coaching and to compete. We are fortunate to have </w:t>
      </w:r>
      <w:r w:rsidR="0000660D">
        <w:t xml:space="preserve">several </w:t>
      </w:r>
      <w:r>
        <w:t xml:space="preserve">members that have undertaken training </w:t>
      </w:r>
      <w:r w:rsidR="000E15E6">
        <w:t xml:space="preserve">and safeguarding checks </w:t>
      </w:r>
      <w:r>
        <w:t>to qualify as Session Coaches</w:t>
      </w:r>
      <w:r w:rsidR="000E15E6">
        <w:t>. They</w:t>
      </w:r>
      <w:r>
        <w:t xml:space="preserve"> give their time freely to coach members. </w:t>
      </w:r>
    </w:p>
    <w:p w14:paraId="1FF6FCCE" w14:textId="1AA38954" w:rsidR="000E15E6" w:rsidRDefault="000E15E6" w:rsidP="000E15E6">
      <w:r>
        <w:t xml:space="preserve">Sometimes it is necessary </w:t>
      </w:r>
      <w:r w:rsidR="000F65D2">
        <w:t xml:space="preserve">for a Coach </w:t>
      </w:r>
      <w:r>
        <w:t>to physically place a person in a position to achieve the correct shooting technique. In accordance with our Safeguarding Policy our Coaches will always check with the person concerned before helping them move them into the correct position. In an emergency it may be necessary to raise one’s voice or make physical contact for the safety of the child or others.</w:t>
      </w:r>
    </w:p>
    <w:p w14:paraId="24B9E7B0" w14:textId="55B1C926" w:rsidR="004F2764" w:rsidRDefault="004F2764" w:rsidP="00FC7B26">
      <w:pPr>
        <w:pStyle w:val="Heading2"/>
      </w:pPr>
      <w:r>
        <w:lastRenderedPageBreak/>
        <w:t>Child protection and safeguarding</w:t>
      </w:r>
    </w:p>
    <w:p w14:paraId="2B5FAA77" w14:textId="4B4B1EFF" w:rsidR="009645F7" w:rsidRDefault="004F2764">
      <w:r>
        <w:t xml:space="preserve">As parents </w:t>
      </w:r>
      <w:r w:rsidR="007C42BC">
        <w:t xml:space="preserve">of Junior </w:t>
      </w:r>
      <w:proofErr w:type="gramStart"/>
      <w:r w:rsidR="007C42BC">
        <w:t>Archers</w:t>
      </w:r>
      <w:proofErr w:type="gramEnd"/>
      <w:r w:rsidR="007C42BC">
        <w:t xml:space="preserve"> </w:t>
      </w:r>
      <w:r>
        <w:t>you will want to be assured that the Club is well run and provides a safe environment for your child</w:t>
      </w:r>
      <w:r w:rsidR="00C345CD">
        <w:t>(ren)</w:t>
      </w:r>
      <w:r>
        <w:t xml:space="preserve">. The Club takes safeguarding very seriously and has adopted the Archery GB Safeguarding </w:t>
      </w:r>
      <w:r w:rsidR="00F17B8D">
        <w:t>and Protecting</w:t>
      </w:r>
      <w:r w:rsidR="00C943F7">
        <w:t xml:space="preserve"> Children and Young People Policy</w:t>
      </w:r>
      <w:r w:rsidR="00614F39">
        <w:t xml:space="preserve">. A separate Adult Safeguarding Policy has also been adopted from </w:t>
      </w:r>
      <w:proofErr w:type="spellStart"/>
      <w:r w:rsidR="00614F39">
        <w:t>ArcheryGB</w:t>
      </w:r>
      <w:proofErr w:type="spellEnd"/>
      <w:r w:rsidR="00614F39">
        <w:t xml:space="preserve">. </w:t>
      </w:r>
      <w:r w:rsidR="00EE40CE">
        <w:t>A copy of the</w:t>
      </w:r>
      <w:r>
        <w:t xml:space="preserve"> Safeguarding Code of Practice </w:t>
      </w:r>
      <w:r w:rsidR="00EE40CE">
        <w:t>followed at Woking Archery Club</w:t>
      </w:r>
      <w:r>
        <w:t xml:space="preserve"> is displayed in the Clubhouse. One of the Committee members is the Club’s designated Welfare Officer and may be contacted if you have any concerns or questions</w:t>
      </w:r>
      <w:r w:rsidR="004257C5">
        <w:t>.</w:t>
      </w:r>
      <w:r w:rsidR="00614F39">
        <w:t xml:space="preserve"> </w:t>
      </w:r>
      <w:r w:rsidR="004257C5">
        <w:t>D</w:t>
      </w:r>
      <w:r w:rsidR="00614F39">
        <w:t xml:space="preserve">etails of </w:t>
      </w:r>
      <w:r w:rsidR="004257C5">
        <w:t>these policies</w:t>
      </w:r>
      <w:r w:rsidR="007937C6">
        <w:t xml:space="preserve"> and practice</w:t>
      </w:r>
      <w:r w:rsidR="00614F39">
        <w:t xml:space="preserve"> may be </w:t>
      </w:r>
      <w:r w:rsidR="007937C6">
        <w:t>viewed</w:t>
      </w:r>
      <w:r w:rsidR="00614F39">
        <w:t xml:space="preserve"> at www.archerygb.org/about/safeguarding.</w:t>
      </w:r>
    </w:p>
    <w:p w14:paraId="2152C6E3" w14:textId="77777777" w:rsidR="009645F7" w:rsidRDefault="009645F7" w:rsidP="00FC7B26">
      <w:pPr>
        <w:pStyle w:val="Heading2"/>
      </w:pPr>
      <w:r>
        <w:t>Adult Supervision</w:t>
      </w:r>
    </w:p>
    <w:p w14:paraId="30B4C0BC" w14:textId="5896C18E" w:rsidR="009645F7" w:rsidRDefault="009645F7">
      <w:r>
        <w:t xml:space="preserve">When Juniors are shooting individually or in groups, they </w:t>
      </w:r>
      <w:r w:rsidR="00843EA3">
        <w:t>will</w:t>
      </w:r>
      <w:r>
        <w:t xml:space="preserve"> be supervised by two adults, one of whom is an </w:t>
      </w:r>
      <w:proofErr w:type="spellStart"/>
      <w:r>
        <w:t>ArcheryGB</w:t>
      </w:r>
      <w:proofErr w:type="spellEnd"/>
      <w:r>
        <w:t xml:space="preserve"> affiliated Club member of at least one year’s standing. Where the </w:t>
      </w:r>
      <w:proofErr w:type="spellStart"/>
      <w:r>
        <w:t>ArcheryGB</w:t>
      </w:r>
      <w:proofErr w:type="spellEnd"/>
      <w:r>
        <w:t xml:space="preserve"> member is also the Junior’s parent (or person with parental responsibility), a second adult need not be present.</w:t>
      </w:r>
    </w:p>
    <w:p w14:paraId="0BFD06CF" w14:textId="77777777" w:rsidR="009645F7" w:rsidRDefault="009645F7" w:rsidP="00FC7B26">
      <w:pPr>
        <w:pStyle w:val="Heading2"/>
      </w:pPr>
      <w:r>
        <w:t>Photography and Filming</w:t>
      </w:r>
    </w:p>
    <w:p w14:paraId="04FADC1D" w14:textId="77777777" w:rsidR="009645F7" w:rsidRDefault="009645F7" w:rsidP="009645F7">
      <w:r>
        <w:t xml:space="preserve">Parents and guardians may take photographs or film footage of their own child, young person or vulnerable adult but should endeavour to ensure that no other individuals are included in these images (unless the written permission of the respective parent or guardian has been given). Coaches may wish to use photography or filming of an individual as part of the teaching process. Parental permission will be sought for this and wherever possible this will be done using a parental device. Any images taken using a Coach’s or Club’s device will be deleted at the end of the session. </w:t>
      </w:r>
    </w:p>
    <w:p w14:paraId="66129BA3" w14:textId="77777777" w:rsidR="004F2764" w:rsidRDefault="004F2764" w:rsidP="00FC7B26">
      <w:pPr>
        <w:pStyle w:val="Heading2"/>
      </w:pPr>
      <w:r>
        <w:t>Drinks and Confectionery</w:t>
      </w:r>
    </w:p>
    <w:p w14:paraId="4E6B8337" w14:textId="77777777" w:rsidR="004F2764" w:rsidRDefault="004F2764">
      <w:r>
        <w:t>A selection of soft drinks and confectionery, as well as the facilities to make hot drinks, are available in the Clubhouse. Please feel free to use these facilities and leave your payment in the ‘trust’ pot.</w:t>
      </w:r>
    </w:p>
    <w:p w14:paraId="185FC6DD" w14:textId="79658823" w:rsidR="004F2764" w:rsidRDefault="004F2764" w:rsidP="00FC7B26">
      <w:pPr>
        <w:pStyle w:val="Heading2"/>
      </w:pPr>
      <w:r>
        <w:t>Maintenance Days</w:t>
      </w:r>
    </w:p>
    <w:p w14:paraId="1D2D8263" w14:textId="5ED9B863" w:rsidR="00DE571C" w:rsidRDefault="004F2764">
      <w:r>
        <w:t xml:space="preserve">To keep costs down we maintain our own grounds and equipment. We encourage parents to assist us. Maintenance days are publicised on the Club’s website and there are jobs for everyone whatever their ability. Many hands make light </w:t>
      </w:r>
      <w:r w:rsidR="009645F7">
        <w:t>work,</w:t>
      </w:r>
      <w:r>
        <w:t xml:space="preserve"> and you will be warmly welcomed. It’s a great way to meet Club members and support your child.</w:t>
      </w:r>
    </w:p>
    <w:p w14:paraId="24D37D93" w14:textId="5249EF13" w:rsidR="00FC7B26" w:rsidRPr="00FC7B26" w:rsidRDefault="000E15E6" w:rsidP="00FC7B26">
      <w:pPr>
        <w:pStyle w:val="Heading2"/>
      </w:pPr>
      <w:r>
        <w:t>Useful Contacts</w:t>
      </w:r>
    </w:p>
    <w:p w14:paraId="02CB6FE9" w14:textId="2A6728D7" w:rsidR="009645F7" w:rsidRDefault="009645F7">
      <w:r>
        <w:t xml:space="preserve">Welfare Officer – </w:t>
      </w:r>
      <w:r w:rsidR="00C63B85" w:rsidRPr="00C63B85">
        <w:t>Robert Henderson</w:t>
      </w:r>
      <w:r>
        <w:t xml:space="preserve"> – </w:t>
      </w:r>
      <w:hyperlink r:id="rId6" w:history="1">
        <w:r w:rsidR="00C63B85" w:rsidRPr="00EF515F">
          <w:rPr>
            <w:rStyle w:val="Hyperlink"/>
          </w:rPr>
          <w:t>welfare@wokingarchery.club</w:t>
        </w:r>
      </w:hyperlink>
    </w:p>
    <w:p w14:paraId="3BB40E87" w14:textId="7E499849" w:rsidR="00C63B85" w:rsidRDefault="00C63B85" w:rsidP="00C63B85">
      <w:r>
        <w:t xml:space="preserve">Deputy </w:t>
      </w:r>
      <w:r>
        <w:t xml:space="preserve">Welfare Officer – </w:t>
      </w:r>
      <w:r w:rsidRPr="00C63B85">
        <w:t>Carolyn Henderson</w:t>
      </w:r>
      <w:r>
        <w:t xml:space="preserve"> –</w:t>
      </w:r>
      <w:r>
        <w:t xml:space="preserve"> </w:t>
      </w:r>
      <w:hyperlink r:id="rId7" w:history="1">
        <w:r w:rsidRPr="00EF515F">
          <w:rPr>
            <w:rStyle w:val="Hyperlink"/>
          </w:rPr>
          <w:t>training@wokingarchery.club</w:t>
        </w:r>
      </w:hyperlink>
    </w:p>
    <w:p w14:paraId="3FC71FAB" w14:textId="126E234F" w:rsidR="009645F7" w:rsidRDefault="009645F7">
      <w:r>
        <w:t xml:space="preserve">Chairman – </w:t>
      </w:r>
      <w:r w:rsidR="004720A9">
        <w:t>Abdur Raheem</w:t>
      </w:r>
      <w:r>
        <w:t xml:space="preserve"> – </w:t>
      </w:r>
      <w:hyperlink r:id="rId8" w:history="1">
        <w:r w:rsidRPr="00177CB2">
          <w:rPr>
            <w:rStyle w:val="Hyperlink"/>
          </w:rPr>
          <w:t>chairman@wokingarchery.club</w:t>
        </w:r>
      </w:hyperlink>
    </w:p>
    <w:p w14:paraId="5E6D8153" w14:textId="284D2A90" w:rsidR="000E15E6" w:rsidRDefault="009645F7">
      <w:pPr>
        <w:rPr>
          <w:rStyle w:val="Hyperlink"/>
        </w:rPr>
      </w:pPr>
      <w:proofErr w:type="spellStart"/>
      <w:r>
        <w:t>ArcheryGB</w:t>
      </w:r>
      <w:proofErr w:type="spellEnd"/>
      <w:r>
        <w:t xml:space="preserve"> - </w:t>
      </w:r>
      <w:hyperlink r:id="rId9" w:history="1">
        <w:r w:rsidRPr="009645F7">
          <w:rPr>
            <w:rStyle w:val="Hyperlink"/>
          </w:rPr>
          <w:t>01952677888</w:t>
        </w:r>
      </w:hyperlink>
      <w:r>
        <w:rPr>
          <w:rFonts w:ascii="Arial" w:hAnsi="Arial" w:cs="Arial"/>
          <w:sz w:val="26"/>
          <w:szCs w:val="26"/>
          <w:shd w:val="clear" w:color="auto" w:fill="FFFFFF"/>
        </w:rPr>
        <w:t xml:space="preserve"> - </w:t>
      </w:r>
      <w:hyperlink r:id="rId10" w:history="1">
        <w:r w:rsidRPr="009645F7">
          <w:rPr>
            <w:rStyle w:val="Hyperlink"/>
          </w:rPr>
          <w:t>enquiries@archerygb.org</w:t>
        </w:r>
      </w:hyperlink>
    </w:p>
    <w:p w14:paraId="7C471540" w14:textId="6031BE8C" w:rsidR="00C05EE1" w:rsidRDefault="0078693B" w:rsidP="00C05EE1">
      <w:pPr>
        <w:pStyle w:val="Heading2"/>
      </w:pPr>
      <w:r>
        <w:t>Useful Resources</w:t>
      </w:r>
    </w:p>
    <w:p w14:paraId="2DBF7B51" w14:textId="38FF125D" w:rsidR="009336DE" w:rsidRDefault="001F6A3F" w:rsidP="0078693B">
      <w:r>
        <w:t xml:space="preserve">Woking Archery Club website - </w:t>
      </w:r>
      <w:hyperlink r:id="rId11" w:history="1">
        <w:r w:rsidRPr="008B7266">
          <w:rPr>
            <w:rStyle w:val="Hyperlink"/>
          </w:rPr>
          <w:t>https://www.wokingarchery.club/</w:t>
        </w:r>
      </w:hyperlink>
    </w:p>
    <w:p w14:paraId="3F4A1E66" w14:textId="34A8F188" w:rsidR="0078693B" w:rsidRDefault="001F6A3F" w:rsidP="0078693B">
      <w:proofErr w:type="spellStart"/>
      <w:r>
        <w:t>ArcheryGB</w:t>
      </w:r>
      <w:proofErr w:type="spellEnd"/>
      <w:r>
        <w:t xml:space="preserve"> website: </w:t>
      </w:r>
      <w:hyperlink r:id="rId12" w:history="1">
        <w:r w:rsidR="00C42F56" w:rsidRPr="008B7266">
          <w:rPr>
            <w:rStyle w:val="Hyperlink"/>
          </w:rPr>
          <w:t>www.archerygb.org/about/safeguarding</w:t>
        </w:r>
      </w:hyperlink>
    </w:p>
    <w:p w14:paraId="55D9AE5A" w14:textId="77777777" w:rsidR="009336DE" w:rsidRDefault="009336DE" w:rsidP="0078693B"/>
    <w:p w14:paraId="342DAC06" w14:textId="77777777" w:rsidR="008F144E" w:rsidRDefault="008F144E" w:rsidP="0078693B"/>
    <w:p w14:paraId="44903F54" w14:textId="77777777" w:rsidR="00C05EE1" w:rsidRPr="0078693B" w:rsidRDefault="00C05EE1" w:rsidP="0078693B"/>
    <w:sectPr w:rsidR="00C05EE1" w:rsidRPr="007869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3CDA" w14:textId="77777777" w:rsidR="00047401" w:rsidRDefault="00047401" w:rsidP="00D96B12">
      <w:pPr>
        <w:spacing w:after="0" w:line="240" w:lineRule="auto"/>
      </w:pPr>
      <w:r>
        <w:separator/>
      </w:r>
    </w:p>
  </w:endnote>
  <w:endnote w:type="continuationSeparator" w:id="0">
    <w:p w14:paraId="18E04F4C" w14:textId="77777777" w:rsidR="00047401" w:rsidRDefault="00047401" w:rsidP="00D9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C5C2" w14:textId="54B38ED7" w:rsidR="00D96B12" w:rsidRDefault="00D96B12">
    <w:pPr>
      <w:pStyle w:val="Footer"/>
    </w:pPr>
    <w:r>
      <w:t>KL</w:t>
    </w:r>
    <w:r>
      <w:ptab w:relativeTo="margin" w:alignment="center" w:leader="none"/>
    </w:r>
    <w:sdt>
      <w:sdtPr>
        <w:alias w:val="Title"/>
        <w:tag w:val=""/>
        <w:id w:val="52587928"/>
        <w:placeholder>
          <w:docPart w:val="5B0616BB329C4DBD9A24179E99D36D3F"/>
        </w:placeholder>
        <w:dataBinding w:prefixMappings="xmlns:ns0='http://purl.org/dc/elements/1.1/' xmlns:ns1='http://schemas.openxmlformats.org/package/2006/metadata/core-properties' " w:xpath="/ns1:coreProperties[1]/ns0:title[1]" w:storeItemID="{6C3C8BC8-F283-45AE-878A-BAB7291924A1}"/>
        <w:text/>
      </w:sdtPr>
      <w:sdtContent>
        <w:r w:rsidR="00122A36">
          <w:t>Parental Information</w:t>
        </w:r>
      </w:sdtContent>
    </w:sdt>
    <w:r>
      <w:ptab w:relativeTo="margin" w:alignment="right" w:leader="none"/>
    </w:r>
    <w:r w:rsidR="000E16E7">
      <w:fldChar w:fldCharType="begin"/>
    </w:r>
    <w:r w:rsidR="000E16E7">
      <w:instrText xml:space="preserve"> DATE \@ "dd/MM/yy" </w:instrText>
    </w:r>
    <w:r w:rsidR="000E16E7">
      <w:fldChar w:fldCharType="separate"/>
    </w:r>
    <w:r w:rsidR="00C63B85">
      <w:rPr>
        <w:noProof/>
      </w:rPr>
      <w:t>23/10/25</w:t>
    </w:r>
    <w:r w:rsidR="000E16E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D96F" w14:textId="77777777" w:rsidR="00047401" w:rsidRDefault="00047401" w:rsidP="00D96B12">
      <w:pPr>
        <w:spacing w:after="0" w:line="240" w:lineRule="auto"/>
      </w:pPr>
      <w:r>
        <w:separator/>
      </w:r>
    </w:p>
  </w:footnote>
  <w:footnote w:type="continuationSeparator" w:id="0">
    <w:p w14:paraId="4098CA13" w14:textId="77777777" w:rsidR="00047401" w:rsidRDefault="00047401" w:rsidP="00D96B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64"/>
    <w:rsid w:val="0000660D"/>
    <w:rsid w:val="00020DBA"/>
    <w:rsid w:val="00047401"/>
    <w:rsid w:val="000E15E6"/>
    <w:rsid w:val="000E16E7"/>
    <w:rsid w:val="000F65D2"/>
    <w:rsid w:val="00122A36"/>
    <w:rsid w:val="00197E0E"/>
    <w:rsid w:val="001F6A3F"/>
    <w:rsid w:val="002A2FAD"/>
    <w:rsid w:val="003E036A"/>
    <w:rsid w:val="00417307"/>
    <w:rsid w:val="004257C5"/>
    <w:rsid w:val="004720A9"/>
    <w:rsid w:val="004F2764"/>
    <w:rsid w:val="0051618E"/>
    <w:rsid w:val="005D4E20"/>
    <w:rsid w:val="00614F39"/>
    <w:rsid w:val="0078693B"/>
    <w:rsid w:val="007937C6"/>
    <w:rsid w:val="007C42BC"/>
    <w:rsid w:val="00843EA3"/>
    <w:rsid w:val="008F144E"/>
    <w:rsid w:val="009336DE"/>
    <w:rsid w:val="009645F7"/>
    <w:rsid w:val="00A63293"/>
    <w:rsid w:val="00B74256"/>
    <w:rsid w:val="00BA09D1"/>
    <w:rsid w:val="00C05EE1"/>
    <w:rsid w:val="00C345CD"/>
    <w:rsid w:val="00C42F56"/>
    <w:rsid w:val="00C63B85"/>
    <w:rsid w:val="00C943F7"/>
    <w:rsid w:val="00D96B12"/>
    <w:rsid w:val="00DE571C"/>
    <w:rsid w:val="00E04CF3"/>
    <w:rsid w:val="00EE40CE"/>
    <w:rsid w:val="00EF7742"/>
    <w:rsid w:val="00F17B8D"/>
    <w:rsid w:val="00FC7B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A0DF4"/>
  <w15:chartTrackingRefBased/>
  <w15:docId w15:val="{2C10DC06-866C-40F0-A985-42471CAF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B26"/>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paragraph" w:styleId="Heading2">
    <w:name w:val="heading 2"/>
    <w:basedOn w:val="Normal"/>
    <w:next w:val="Normal"/>
    <w:link w:val="Heading2Char"/>
    <w:uiPriority w:val="9"/>
    <w:unhideWhenUsed/>
    <w:qFormat/>
    <w:rsid w:val="00FC7B26"/>
    <w:pPr>
      <w:keepNext/>
      <w:keepLines/>
      <w:spacing w:before="40" w:after="0"/>
      <w:outlineLvl w:val="1"/>
    </w:pPr>
    <w:rPr>
      <w:rFonts w:asciiTheme="majorHAnsi" w:eastAsiaTheme="majorEastAsia" w:hAnsiTheme="majorHAnsi" w:cstheme="majorBidi"/>
      <w:color w:val="6D1D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5F7"/>
    <w:rPr>
      <w:color w:val="0066FF" w:themeColor="hyperlink"/>
      <w:u w:val="single"/>
    </w:rPr>
  </w:style>
  <w:style w:type="character" w:styleId="UnresolvedMention">
    <w:name w:val="Unresolved Mention"/>
    <w:basedOn w:val="DefaultParagraphFont"/>
    <w:uiPriority w:val="99"/>
    <w:semiHidden/>
    <w:unhideWhenUsed/>
    <w:rsid w:val="009645F7"/>
    <w:rPr>
      <w:color w:val="605E5C"/>
      <w:shd w:val="clear" w:color="auto" w:fill="E1DFDD"/>
    </w:rPr>
  </w:style>
  <w:style w:type="character" w:customStyle="1" w:styleId="Heading2Char">
    <w:name w:val="Heading 2 Char"/>
    <w:basedOn w:val="DefaultParagraphFont"/>
    <w:link w:val="Heading2"/>
    <w:uiPriority w:val="9"/>
    <w:rsid w:val="00FC7B26"/>
    <w:rPr>
      <w:rFonts w:asciiTheme="majorHAnsi" w:eastAsiaTheme="majorEastAsia" w:hAnsiTheme="majorHAnsi" w:cstheme="majorBidi"/>
      <w:color w:val="6D1D6A" w:themeColor="accent1" w:themeShade="BF"/>
      <w:sz w:val="26"/>
      <w:szCs w:val="26"/>
    </w:rPr>
  </w:style>
  <w:style w:type="character" w:customStyle="1" w:styleId="Heading1Char">
    <w:name w:val="Heading 1 Char"/>
    <w:basedOn w:val="DefaultParagraphFont"/>
    <w:link w:val="Heading1"/>
    <w:uiPriority w:val="9"/>
    <w:rsid w:val="00FC7B26"/>
    <w:rPr>
      <w:rFonts w:asciiTheme="majorHAnsi" w:eastAsiaTheme="majorEastAsia" w:hAnsiTheme="majorHAnsi" w:cstheme="majorBidi"/>
      <w:color w:val="6D1D6A" w:themeColor="accent1" w:themeShade="BF"/>
      <w:sz w:val="32"/>
      <w:szCs w:val="32"/>
    </w:rPr>
  </w:style>
  <w:style w:type="paragraph" w:styleId="Header">
    <w:name w:val="header"/>
    <w:basedOn w:val="Normal"/>
    <w:link w:val="HeaderChar"/>
    <w:uiPriority w:val="99"/>
    <w:unhideWhenUsed/>
    <w:rsid w:val="00D9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B12"/>
  </w:style>
  <w:style w:type="paragraph" w:styleId="Footer">
    <w:name w:val="footer"/>
    <w:basedOn w:val="Normal"/>
    <w:link w:val="FooterChar"/>
    <w:uiPriority w:val="99"/>
    <w:unhideWhenUsed/>
    <w:rsid w:val="00D9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B12"/>
  </w:style>
  <w:style w:type="character" w:styleId="PlaceholderText">
    <w:name w:val="Placeholder Text"/>
    <w:basedOn w:val="DefaultParagraphFont"/>
    <w:uiPriority w:val="99"/>
    <w:semiHidden/>
    <w:rsid w:val="00122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wokingarchery.club"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raining@wokingarchery.club" TargetMode="External"/><Relationship Id="rId12" Type="http://schemas.openxmlformats.org/officeDocument/2006/relationships/hyperlink" Target="http://www.archerygb.org/about/safeguard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elfare@wokingarchery.club" TargetMode="External"/><Relationship Id="rId11" Type="http://schemas.openxmlformats.org/officeDocument/2006/relationships/hyperlink" Target="https://www.wokingarchery.club/"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mailto:enquiries@archerygb.org" TargetMode="External"/><Relationship Id="rId4" Type="http://schemas.openxmlformats.org/officeDocument/2006/relationships/footnotes" Target="footnotes.xml"/><Relationship Id="rId9" Type="http://schemas.openxmlformats.org/officeDocument/2006/relationships/hyperlink" Target="mailto:01952677888"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616BB329C4DBD9A24179E99D36D3F"/>
        <w:category>
          <w:name w:val="General"/>
          <w:gallery w:val="placeholder"/>
        </w:category>
        <w:types>
          <w:type w:val="bbPlcHdr"/>
        </w:types>
        <w:behaviors>
          <w:behavior w:val="content"/>
        </w:behaviors>
        <w:guid w:val="{3D631866-1A84-4C49-8506-1B724560398E}"/>
      </w:docPartPr>
      <w:docPartBody>
        <w:p w:rsidR="0031326B" w:rsidRDefault="00A40B04">
          <w:r w:rsidRPr="008B72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04"/>
    <w:rsid w:val="00020DBA"/>
    <w:rsid w:val="000D56FB"/>
    <w:rsid w:val="0031326B"/>
    <w:rsid w:val="004F19D8"/>
    <w:rsid w:val="00A40B04"/>
    <w:rsid w:val="00A63293"/>
    <w:rsid w:val="00FA4E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B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889</Words>
  <Characters>4653</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Information</dc:title>
  <dc:subject/>
  <dc:creator>Katie Lewis</dc:creator>
  <cp:keywords/>
  <dc:description/>
  <cp:lastModifiedBy>Abdur Raheem</cp:lastModifiedBy>
  <cp:revision>31</cp:revision>
  <dcterms:created xsi:type="dcterms:W3CDTF">2023-10-19T09:54:00Z</dcterms:created>
  <dcterms:modified xsi:type="dcterms:W3CDTF">2025-10-23T14:17:00Z</dcterms:modified>
</cp:coreProperties>
</file>